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附件1 历届大会主题</w:t>
      </w:r>
    </w:p>
    <w:p>
      <w:pPr>
        <w:spacing w:line="420" w:lineRule="exact"/>
        <w:ind w:firstLine="480" w:firstLineChars="200"/>
        <w:jc w:val="left"/>
        <w:rPr>
          <w:rFonts w:hint="eastAsia"/>
          <w:sz w:val="24"/>
        </w:rPr>
      </w:pPr>
    </w:p>
    <w:p>
      <w:pPr>
        <w:spacing w:line="420" w:lineRule="exact"/>
        <w:ind w:firstLine="480" w:firstLineChars="200"/>
        <w:jc w:val="left"/>
        <w:rPr>
          <w:rFonts w:hint="eastAsia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第一届  2005年   主题：社会政策及当代社会发展：国际及中国的理论与实践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第二届  2006年   主题：中国社会政策焦点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第三届  2007年   主题：社会建设中的社会政策与社会工作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第四届  2008年   主题：东亚社会政策的形成与发展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第五届  2009年   主题：国际金融危机下的社会政策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第六届  2010年   主题：转型中的社会政策创新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第七届  2011年   主题：社会政策与社会管理创新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第八届  2012年   主题：面向老龄社会的社会政策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第九届  2013年   主题：朝向更加公平的社会政策</w:t>
      </w:r>
    </w:p>
    <w:p>
      <w:pPr>
        <w:spacing w:line="42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第十届  2014年   主题：社会治理与社会政策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第十一届 2015年  主题：经济-社会新常态下的社会政策新方向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第十二届 2016年  主题：地方社会治理创新与社会政策</w:t>
      </w:r>
    </w:p>
    <w:p>
      <w:pPr>
        <w:spacing w:line="360" w:lineRule="auto"/>
        <w:rPr>
          <w:rFonts w:ascii="宋体" w:hAnsi="宋体" w:cs="微软雅黑"/>
          <w:color w:val="1C1C1C"/>
          <w:sz w:val="24"/>
        </w:rPr>
      </w:pPr>
      <w:r>
        <w:rPr>
          <w:rFonts w:hint="eastAsia" w:ascii="宋体" w:hAnsi="宋体"/>
          <w:sz w:val="24"/>
        </w:rPr>
        <w:t xml:space="preserve">第十三届 </w:t>
      </w:r>
      <w:r>
        <w:rPr>
          <w:rFonts w:ascii="宋体" w:hAnsi="宋体"/>
          <w:sz w:val="24"/>
        </w:rPr>
        <w:t>2017年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主题：</w:t>
      </w:r>
      <w:r>
        <w:rPr>
          <w:rFonts w:hint="eastAsia" w:ascii="宋体" w:hAnsi="宋体" w:cs="微软雅黑"/>
          <w:color w:val="1C1C1C"/>
          <w:sz w:val="24"/>
        </w:rPr>
        <w:t>共享发展与社会政策创新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第十四届 2</w:t>
      </w:r>
      <w:r>
        <w:rPr>
          <w:rFonts w:ascii="宋体" w:hAnsi="宋体"/>
          <w:sz w:val="24"/>
        </w:rPr>
        <w:t>018</w:t>
      </w:r>
      <w:r>
        <w:rPr>
          <w:rFonts w:hint="eastAsia" w:ascii="宋体" w:hAnsi="宋体"/>
          <w:sz w:val="24"/>
        </w:rPr>
        <w:t xml:space="preserve">年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主题：</w:t>
      </w:r>
      <w:r>
        <w:rPr>
          <w:rFonts w:hint="eastAsia" w:ascii="宋体" w:hAnsi="宋体" w:cs="微软雅黑"/>
          <w:color w:val="1C1C1C"/>
          <w:sz w:val="24"/>
        </w:rPr>
        <w:t>新时代社会政策再出发</w:t>
      </w:r>
    </w:p>
    <w:p>
      <w:pPr>
        <w:spacing w:line="360" w:lineRule="auto"/>
        <w:ind w:firstLine="482"/>
        <w:rPr>
          <w:rFonts w:hint="eastAsia" w:hAnsi="宋体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F7028"/>
    <w:rsid w:val="08A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2019-04-04T10:09:00Z</dcterms:created>
  <dc:creator>Windows</dc:creator>
  <cp:lastModifiedBy>Windows</cp:lastModifiedBy>
  <dcterms:modified xsi:type="dcterms:W3CDTF">2019-04-04T10:09:56Z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